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C2" w:rsidRDefault="00DA58C2" w:rsidP="00DA58C2">
      <w:r>
        <w:t xml:space="preserve">La liste « ECOLE PRIMAIRE JEAN HANS ARP CE2 </w:t>
      </w:r>
      <w:proofErr w:type="spellStart"/>
      <w:r>
        <w:t>bil</w:t>
      </w:r>
      <w:proofErr w:type="spellEnd"/>
      <w:r>
        <w:t> » de fournitures scolaires est disponi</w:t>
      </w:r>
      <w:r w:rsidR="00425FB7">
        <w:t>ble sur le site cmaliste.fr du 19/06 au 30/09/2019.</w:t>
      </w:r>
    </w:p>
    <w:p w:rsidR="00DA58C2" w:rsidRDefault="00DA58C2" w:rsidP="00DA58C2"/>
    <w:p w:rsidR="00DA58C2" w:rsidRDefault="00DA58C2" w:rsidP="00DA58C2"/>
    <w:p w:rsidR="00DA58C2" w:rsidRDefault="00DA58C2" w:rsidP="00DA58C2">
      <w:r>
        <w:t>L</w:t>
      </w:r>
      <w:r w:rsidR="008E52F8">
        <w:t>e lien ci-dessous vous permet</w:t>
      </w:r>
      <w:r>
        <w:t xml:space="preserve"> d’accéder directement à votre liste sur le site sans passer par le formulaire de recherche.</w:t>
      </w:r>
    </w:p>
    <w:p w:rsidR="00330BF6" w:rsidRDefault="00330BF6"/>
    <w:p w:rsidR="00FF4A9B" w:rsidRDefault="00425FB7" w:rsidP="00425FB7">
      <w:pPr>
        <w:jc w:val="center"/>
      </w:pPr>
      <w:hyperlink r:id="rId6" w:tgtFrame="_blank" w:history="1">
        <w:r>
          <w:rPr>
            <w:rStyle w:val="Lienhypertexte"/>
            <w:rFonts w:ascii="Trebuchet MS" w:hAnsi="Trebuchet MS" w:cs="Arial"/>
          </w:rPr>
          <w:t>http://www.cmaliste.fr/listes/ce2-bilingue</w:t>
        </w:r>
      </w:hyperlink>
    </w:p>
    <w:p w:rsidR="00FF4A9B" w:rsidRDefault="00FF4A9B"/>
    <w:p w:rsidR="00FF4A9B" w:rsidRDefault="00FF4A9B"/>
    <w:p w:rsidR="00FF4A9B" w:rsidRDefault="00FF4A9B" w:rsidP="00FF4A9B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vous n’achetez pas le matériel chez Pichon, merci de vous reporter à la liste du site pour avoir tout le matériel à la rentrée.</w:t>
      </w:r>
    </w:p>
    <w:p w:rsidR="00FF4A9B" w:rsidRPr="00350F5F" w:rsidRDefault="00FF4A9B" w:rsidP="00FF4A9B">
      <w:pPr>
        <w:rPr>
          <w:u w:val="single"/>
        </w:rPr>
      </w:pPr>
      <w:r w:rsidRPr="00350F5F">
        <w:rPr>
          <w:u w:val="single"/>
        </w:rPr>
        <w:t xml:space="preserve">Matériel qui ne figure pas </w:t>
      </w:r>
      <w:r>
        <w:rPr>
          <w:u w:val="single"/>
        </w:rPr>
        <w:t>sur les listes Pic</w:t>
      </w:r>
      <w:r w:rsidRPr="00350F5F">
        <w:rPr>
          <w:u w:val="single"/>
        </w:rPr>
        <w:t>hon </w:t>
      </w:r>
      <w:r>
        <w:rPr>
          <w:u w:val="single"/>
        </w:rPr>
        <w:t>(souvent récupérable d’une année à l’autre ou à racheter)</w:t>
      </w:r>
      <w:r w:rsidRPr="00350F5F">
        <w:rPr>
          <w:u w:val="single"/>
        </w:rPr>
        <w:t>:</w:t>
      </w:r>
    </w:p>
    <w:p w:rsidR="00FF4A9B" w:rsidRDefault="00FF4A9B"/>
    <w:p w:rsidR="00E6043A" w:rsidRDefault="00E6043A"/>
    <w:p w:rsidR="00E6043A" w:rsidRDefault="00E6043A" w:rsidP="00E604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 agenda (</w:t>
      </w:r>
      <w:r>
        <w:rPr>
          <w:rFonts w:ascii="Arial" w:hAnsi="Arial" w:cs="Arial"/>
          <w:b/>
          <w:bCs/>
        </w:rPr>
        <w:t>pas de cahier de texte</w:t>
      </w:r>
      <w:r>
        <w:rPr>
          <w:rFonts w:ascii="Arial" w:hAnsi="Arial" w:cs="Arial"/>
        </w:rPr>
        <w:t>)</w:t>
      </w:r>
    </w:p>
    <w:p w:rsidR="00E6043A" w:rsidRDefault="00E6043A" w:rsidP="00E604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trousses (l’une pour le matériel quotidien, l’autre pour les crayons de couleurs et les feutres)</w:t>
      </w:r>
    </w:p>
    <w:p w:rsidR="00E6043A" w:rsidRDefault="00E6043A" w:rsidP="00E604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sous-main avec une carte géographique de préférence</w:t>
      </w:r>
    </w:p>
    <w:p w:rsidR="00E6043A" w:rsidRDefault="00E6043A" w:rsidP="00E604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classeur à levier A4 dos 8 cm</w:t>
      </w:r>
    </w:p>
    <w:p w:rsidR="00E6043A" w:rsidRPr="0080142E" w:rsidRDefault="00E6043A" w:rsidP="0080142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stylo à encre avec cartouches bleues effaçables ou stylos effaçables</w:t>
      </w:r>
    </w:p>
    <w:p w:rsidR="00E6043A" w:rsidRDefault="00E6043A" w:rsidP="00E604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dictionnaire français-allemand</w:t>
      </w:r>
    </w:p>
    <w:p w:rsidR="00E6043A" w:rsidRDefault="00E6043A" w:rsidP="00E604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dictionnaire (noms propres-noms communs)</w:t>
      </w:r>
    </w:p>
    <w:p w:rsidR="00E6043A" w:rsidRDefault="00E6043A" w:rsidP="00E604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Prévoir des chaussures de sport et une tenue.</w:t>
      </w:r>
    </w:p>
    <w:p w:rsidR="00E6043A" w:rsidRDefault="00E6043A" w:rsidP="00E604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boîte de mouchoirs en papie</w:t>
      </w:r>
      <w:bookmarkStart w:id="0" w:name="_Hlk518328758"/>
      <w:r>
        <w:rPr>
          <w:rFonts w:ascii="Arial" w:hAnsi="Arial" w:cs="Arial"/>
        </w:rPr>
        <w:t>r</w:t>
      </w:r>
      <w:bookmarkEnd w:id="0"/>
    </w:p>
    <w:p w:rsidR="00E6043A" w:rsidRDefault="00E6043A" w:rsidP="00E604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Etiquettes adhésives</w:t>
      </w:r>
    </w:p>
    <w:p w:rsidR="00E6043A" w:rsidRPr="004C6A3F" w:rsidRDefault="00E6043A" w:rsidP="004C6A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Prévoir une boîte à chaussures au nom de votre enfant (pour y stocker la réserve de matériel : colles, feutres, crayons, …) + un tablier ou vieux T-shirt pour la peinture</w:t>
      </w:r>
    </w:p>
    <w:p w:rsidR="00E6043A" w:rsidRDefault="00E6043A" w:rsidP="00E6043A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:rsidR="00E6043A" w:rsidRDefault="00E6043A" w:rsidP="00E6043A"/>
    <w:p w:rsidR="00E6043A" w:rsidRDefault="00E6043A" w:rsidP="00E6043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Bonnes vacances ! Rendez-vous le </w:t>
      </w:r>
      <w:r w:rsidR="00DA58C2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septembre à 8h.</w:t>
      </w:r>
    </w:p>
    <w:p w:rsidR="00702DCC" w:rsidRDefault="00702DCC" w:rsidP="00E6043A">
      <w:pPr>
        <w:jc w:val="center"/>
        <w:rPr>
          <w:rFonts w:ascii="Comic Sans MS" w:hAnsi="Comic Sans MS"/>
          <w:sz w:val="32"/>
          <w:szCs w:val="32"/>
        </w:rPr>
      </w:pPr>
    </w:p>
    <w:p w:rsidR="00702DCC" w:rsidRDefault="00702DCC" w:rsidP="00E6043A">
      <w:pPr>
        <w:jc w:val="center"/>
        <w:rPr>
          <w:rFonts w:ascii="Comic Sans MS" w:hAnsi="Comic Sans MS"/>
          <w:sz w:val="32"/>
          <w:szCs w:val="32"/>
        </w:rPr>
      </w:pPr>
    </w:p>
    <w:p w:rsidR="00702DCC" w:rsidRDefault="00702DCC" w:rsidP="00E6043A">
      <w:pPr>
        <w:jc w:val="center"/>
        <w:rPr>
          <w:rFonts w:ascii="Comic Sans MS" w:hAnsi="Comic Sans MS"/>
          <w:sz w:val="32"/>
          <w:szCs w:val="32"/>
        </w:rPr>
      </w:pPr>
    </w:p>
    <w:p w:rsidR="00702DCC" w:rsidRDefault="00702DCC" w:rsidP="00E6043A">
      <w:pPr>
        <w:jc w:val="center"/>
        <w:rPr>
          <w:rFonts w:ascii="Comic Sans MS" w:hAnsi="Comic Sans MS"/>
          <w:sz w:val="32"/>
          <w:szCs w:val="32"/>
        </w:rPr>
      </w:pPr>
    </w:p>
    <w:p w:rsidR="00702DCC" w:rsidRDefault="00702DCC" w:rsidP="00E6043A">
      <w:pPr>
        <w:jc w:val="center"/>
        <w:rPr>
          <w:rFonts w:ascii="Comic Sans MS" w:hAnsi="Comic Sans MS"/>
          <w:sz w:val="32"/>
          <w:szCs w:val="32"/>
        </w:rPr>
      </w:pPr>
    </w:p>
    <w:p w:rsidR="008E52F8" w:rsidRDefault="008E52F8" w:rsidP="00E6043A">
      <w:pPr>
        <w:jc w:val="center"/>
        <w:rPr>
          <w:rFonts w:ascii="Comic Sans MS" w:hAnsi="Comic Sans MS"/>
          <w:sz w:val="32"/>
          <w:szCs w:val="32"/>
        </w:rPr>
      </w:pPr>
    </w:p>
    <w:p w:rsidR="00702DCC" w:rsidRDefault="00702DCC" w:rsidP="00E6043A">
      <w:pPr>
        <w:jc w:val="center"/>
        <w:rPr>
          <w:rFonts w:ascii="Comic Sans MS" w:hAnsi="Comic Sans MS"/>
          <w:sz w:val="32"/>
          <w:szCs w:val="32"/>
        </w:rPr>
      </w:pPr>
    </w:p>
    <w:p w:rsidR="00425FB7" w:rsidRDefault="00425FB7" w:rsidP="00E6043A">
      <w:pPr>
        <w:jc w:val="center"/>
        <w:rPr>
          <w:rFonts w:ascii="Comic Sans MS" w:hAnsi="Comic Sans MS"/>
          <w:sz w:val="32"/>
          <w:szCs w:val="32"/>
        </w:rPr>
      </w:pPr>
    </w:p>
    <w:p w:rsidR="00425FB7" w:rsidRDefault="00425FB7" w:rsidP="00E6043A">
      <w:pPr>
        <w:jc w:val="center"/>
        <w:rPr>
          <w:rFonts w:ascii="Comic Sans MS" w:hAnsi="Comic Sans MS"/>
          <w:sz w:val="32"/>
          <w:szCs w:val="32"/>
        </w:rPr>
      </w:pPr>
      <w:bookmarkStart w:id="1" w:name="_GoBack"/>
      <w:bookmarkEnd w:id="1"/>
    </w:p>
    <w:p w:rsidR="00AC751E" w:rsidRDefault="00AC751E" w:rsidP="00E6043A">
      <w:pPr>
        <w:jc w:val="center"/>
        <w:rPr>
          <w:rFonts w:ascii="Comic Sans MS" w:hAnsi="Comic Sans MS"/>
          <w:sz w:val="32"/>
          <w:szCs w:val="32"/>
        </w:rPr>
      </w:pPr>
    </w:p>
    <w:p w:rsidR="00AC751E" w:rsidRDefault="00AC751E" w:rsidP="00E6043A">
      <w:pPr>
        <w:jc w:val="center"/>
        <w:rPr>
          <w:rFonts w:ascii="Comic Sans MS" w:hAnsi="Comic Sans MS"/>
          <w:sz w:val="32"/>
          <w:szCs w:val="32"/>
        </w:rPr>
      </w:pPr>
    </w:p>
    <w:p w:rsidR="00AC751E" w:rsidRDefault="00AC751E" w:rsidP="00AC751E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2019-2020</w:t>
      </w:r>
    </w:p>
    <w:p w:rsidR="00AC751E" w:rsidRDefault="00AC751E" w:rsidP="00AC751E">
      <w:pPr>
        <w:rPr>
          <w:b/>
          <w:bCs/>
        </w:rPr>
      </w:pPr>
      <w:r>
        <w:rPr>
          <w:b/>
          <w:bCs/>
        </w:rPr>
        <w:t xml:space="preserve">1, place des Frères </w:t>
      </w:r>
      <w:proofErr w:type="spellStart"/>
      <w:r>
        <w:rPr>
          <w:b/>
          <w:bCs/>
        </w:rPr>
        <w:t>Matthis</w:t>
      </w:r>
      <w:proofErr w:type="spellEnd"/>
    </w:p>
    <w:p w:rsidR="00AC751E" w:rsidRDefault="00AC751E" w:rsidP="00AC751E">
      <w:pPr>
        <w:rPr>
          <w:b/>
          <w:bCs/>
          <w:lang w:val="de-DE"/>
        </w:rPr>
      </w:pPr>
      <w:r>
        <w:rPr>
          <w:b/>
          <w:bCs/>
          <w:lang w:val="de-DE"/>
        </w:rPr>
        <w:t>67120 DUTTLENHEIM</w:t>
      </w:r>
    </w:p>
    <w:p w:rsidR="00AC751E" w:rsidRDefault="00AC751E" w:rsidP="00AC751E">
      <w:pPr>
        <w:rPr>
          <w:b/>
          <w:bCs/>
          <w:lang w:val="de-DE"/>
        </w:rPr>
      </w:pPr>
      <w:proofErr w:type="spellStart"/>
      <w:r>
        <w:rPr>
          <w:b/>
          <w:bCs/>
          <w:u w:val="single"/>
          <w:lang w:val="de-DE"/>
        </w:rPr>
        <w:t>Tél</w:t>
      </w:r>
      <w:proofErr w:type="spellEnd"/>
      <w:r>
        <w:rPr>
          <w:b/>
          <w:bCs/>
          <w:u w:val="single"/>
          <w:lang w:val="de-DE"/>
        </w:rPr>
        <w:t xml:space="preserve"> </w:t>
      </w:r>
      <w:r>
        <w:rPr>
          <w:b/>
          <w:bCs/>
          <w:lang w:val="de-DE"/>
        </w:rPr>
        <w:t>: 03 88 50 72 46</w:t>
      </w:r>
    </w:p>
    <w:p w:rsidR="00AC751E" w:rsidRDefault="00AC751E" w:rsidP="00AC751E">
      <w:pPr>
        <w:rPr>
          <w:b/>
          <w:bCs/>
          <w:lang w:val="de-DE"/>
        </w:rPr>
      </w:pPr>
      <w:proofErr w:type="spellStart"/>
      <w:r>
        <w:rPr>
          <w:b/>
          <w:bCs/>
          <w:u w:val="single"/>
          <w:lang w:val="de-DE"/>
        </w:rPr>
        <w:t>E-mail</w:t>
      </w:r>
      <w:proofErr w:type="spellEnd"/>
      <w:r>
        <w:rPr>
          <w:b/>
          <w:bCs/>
          <w:lang w:val="de-DE"/>
        </w:rPr>
        <w:t xml:space="preserve"> : ecole.ele.jean.hans.arp@wanadoo.fr</w:t>
      </w:r>
    </w:p>
    <w:p w:rsidR="00AC751E" w:rsidRDefault="00AC751E" w:rsidP="00AC751E">
      <w:pPr>
        <w:rPr>
          <w:rFonts w:ascii="Arial" w:hAnsi="Arial" w:cs="Arial"/>
          <w:color w:val="666666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>
        <w:rPr>
          <w:b/>
          <w:iCs/>
        </w:rPr>
        <w:t>www.ec-jean-hans-arp-duttlenheim.ac-strasbourg.fr/</w:t>
      </w:r>
    </w:p>
    <w:p w:rsidR="00AC751E" w:rsidRDefault="00AC751E" w:rsidP="00AC751E">
      <w:pPr>
        <w:jc w:val="both"/>
        <w:rPr>
          <w:b/>
          <w:bCs/>
          <w:lang w:eastAsia="ar-SA"/>
        </w:rPr>
      </w:pPr>
    </w:p>
    <w:p w:rsidR="00AC751E" w:rsidRDefault="00AC751E" w:rsidP="00AC751E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:rsidR="00AC751E" w:rsidRDefault="00AC751E" w:rsidP="00AC751E"/>
    <w:p w:rsidR="00AC751E" w:rsidRDefault="00AC751E" w:rsidP="00AC751E">
      <w:pPr>
        <w:ind w:firstLine="12"/>
        <w:jc w:val="both"/>
        <w:rPr>
          <w:color w:val="000000"/>
          <w:spacing w:val="-4"/>
        </w:rPr>
      </w:pPr>
      <w:r>
        <w:t xml:space="preserve">1°) </w:t>
      </w:r>
      <w:r>
        <w:rPr>
          <w:u w:val="single"/>
        </w:rPr>
        <w:t>Heures de classe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11h30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Les heures d’APC auront lieu après la classe de 15h45 à 16h45.</w:t>
      </w:r>
    </w:p>
    <w:p w:rsidR="00AC751E" w:rsidRDefault="00AC751E" w:rsidP="00AC751E">
      <w:pPr>
        <w:ind w:firstLine="12"/>
        <w:jc w:val="both"/>
        <w:rPr>
          <w:color w:val="000000"/>
          <w:spacing w:val="-4"/>
          <w:sz w:val="16"/>
          <w:szCs w:val="16"/>
        </w:rPr>
      </w:pPr>
    </w:p>
    <w:p w:rsidR="00AC751E" w:rsidRDefault="00AC751E" w:rsidP="00AC751E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:rsidR="00AC751E" w:rsidRDefault="00AC751E" w:rsidP="00AC751E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:rsidR="00AC751E" w:rsidRDefault="00AC751E" w:rsidP="00AC751E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:rsidR="00AC751E" w:rsidRDefault="00AC751E" w:rsidP="00AC751E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2019/2020 (zone B)</w:t>
      </w:r>
      <w:r>
        <w:rPr>
          <w:color w:val="000000"/>
          <w:spacing w:val="-4"/>
        </w:rPr>
        <w:t xml:space="preserve"> :</w:t>
      </w:r>
    </w:p>
    <w:p w:rsidR="00AC751E" w:rsidRDefault="00AC751E" w:rsidP="00AC751E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AC751E" w:rsidTr="00AC751E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51E" w:rsidRDefault="00AC751E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751E" w:rsidRDefault="00AC751E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Lundi 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 septembre</w:t>
            </w:r>
            <w:r>
              <w:rPr>
                <w:sz w:val="22"/>
                <w:szCs w:val="22"/>
              </w:rPr>
              <w:t xml:space="preserve"> 2019 au matin</w:t>
            </w:r>
          </w:p>
        </w:tc>
      </w:tr>
      <w:tr w:rsidR="00AC751E" w:rsidTr="00AC751E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51E" w:rsidRDefault="00AC751E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751E" w:rsidRDefault="00AC751E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18 octobre</w:t>
            </w:r>
            <w:r>
              <w:rPr>
                <w:sz w:val="22"/>
                <w:szCs w:val="22"/>
              </w:rPr>
              <w:t xml:space="preserve"> 2019 après la classe</w:t>
            </w:r>
            <w:r>
              <w:rPr>
                <w:sz w:val="22"/>
                <w:szCs w:val="22"/>
              </w:rPr>
              <w:br/>
              <w:t xml:space="preserve">Lundi 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4 novembre</w:t>
            </w:r>
            <w:r>
              <w:rPr>
                <w:sz w:val="22"/>
                <w:szCs w:val="22"/>
              </w:rPr>
              <w:t xml:space="preserve"> 2019 au matin</w:t>
            </w:r>
          </w:p>
        </w:tc>
      </w:tr>
      <w:tr w:rsidR="00AC751E" w:rsidTr="00AC751E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51E" w:rsidRDefault="00AC751E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751E" w:rsidRDefault="00AC751E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20 décembre</w:t>
            </w:r>
            <w:r>
              <w:rPr>
                <w:spacing w:val="-4"/>
                <w:sz w:val="22"/>
                <w:szCs w:val="22"/>
              </w:rPr>
              <w:t xml:space="preserve"> 2019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6 janvier</w:t>
            </w:r>
            <w:r>
              <w:rPr>
                <w:sz w:val="22"/>
                <w:szCs w:val="22"/>
              </w:rPr>
              <w:t xml:space="preserve"> 2020 au matin</w:t>
            </w:r>
          </w:p>
        </w:tc>
      </w:tr>
      <w:tr w:rsidR="00AC751E" w:rsidTr="00AC751E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51E" w:rsidRDefault="00AC751E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751E" w:rsidRDefault="00AC751E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14 février</w:t>
            </w:r>
            <w:r>
              <w:rPr>
                <w:sz w:val="22"/>
                <w:szCs w:val="22"/>
              </w:rPr>
              <w:t xml:space="preserve"> 2020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 mars</w:t>
            </w:r>
            <w:r>
              <w:rPr>
                <w:sz w:val="22"/>
                <w:szCs w:val="22"/>
              </w:rPr>
              <w:t xml:space="preserve"> 2020 au matin</w:t>
            </w:r>
          </w:p>
        </w:tc>
      </w:tr>
      <w:tr w:rsidR="00AC751E" w:rsidTr="00AC751E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51E" w:rsidRDefault="00AC751E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751E" w:rsidRDefault="00AC751E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10 avril</w:t>
            </w:r>
            <w:r>
              <w:rPr>
                <w:sz w:val="22"/>
                <w:szCs w:val="22"/>
              </w:rPr>
              <w:t xml:space="preserve"> 2020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27 avril</w:t>
            </w:r>
            <w:r>
              <w:rPr>
                <w:sz w:val="22"/>
                <w:szCs w:val="22"/>
              </w:rPr>
              <w:t xml:space="preserve"> 2020 au matin</w:t>
            </w:r>
          </w:p>
        </w:tc>
      </w:tr>
      <w:tr w:rsidR="00AC751E" w:rsidTr="00AC751E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751E" w:rsidRDefault="00AC751E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751E" w:rsidRDefault="00AC751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3 juillet</w:t>
            </w:r>
            <w:r>
              <w:rPr>
                <w:sz w:val="22"/>
                <w:szCs w:val="22"/>
              </w:rPr>
              <w:t xml:space="preserve"> 2020 après la classe</w:t>
            </w:r>
          </w:p>
        </w:tc>
      </w:tr>
    </w:tbl>
    <w:p w:rsidR="00AC751E" w:rsidRDefault="00AC751E" w:rsidP="00AC751E">
      <w:pPr>
        <w:rPr>
          <w:lang w:eastAsia="ar-SA"/>
        </w:rPr>
      </w:pPr>
    </w:p>
    <w:p w:rsidR="00AC751E" w:rsidRDefault="00AC751E" w:rsidP="00AC751E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:rsidR="00AC751E" w:rsidRDefault="00AC751E" w:rsidP="00AC751E">
      <w:pPr>
        <w:numPr>
          <w:ilvl w:val="0"/>
          <w:numId w:val="3"/>
        </w:numPr>
        <w:tabs>
          <w:tab w:val="num" w:pos="426"/>
        </w:tabs>
        <w:suppressAutoHyphens/>
        <w:ind w:left="426"/>
        <w:rPr>
          <w:spacing w:val="-8"/>
        </w:rPr>
      </w:pPr>
      <w:r>
        <w:rPr>
          <w:spacing w:val="-8"/>
        </w:rPr>
        <w:t xml:space="preserve">une </w:t>
      </w:r>
      <w:r>
        <w:rPr>
          <w:b/>
          <w:bCs/>
          <w:spacing w:val="-8"/>
        </w:rPr>
        <w:t>attestation d’assurance</w:t>
      </w:r>
      <w:r>
        <w:rPr>
          <w:spacing w:val="-8"/>
        </w:rPr>
        <w:t xml:space="preserve"> valable pour l’année 2019-2020 </w:t>
      </w:r>
    </w:p>
    <w:p w:rsidR="00AC751E" w:rsidRDefault="00AC751E" w:rsidP="00AC751E">
      <w:pPr>
        <w:ind w:left="426"/>
        <w:rPr>
          <w:spacing w:val="-8"/>
        </w:rPr>
      </w:pPr>
      <w:r>
        <w:rPr>
          <w:spacing w:val="-8"/>
        </w:rPr>
        <w:t>(</w:t>
      </w:r>
      <w:proofErr w:type="gramStart"/>
      <w:r>
        <w:rPr>
          <w:spacing w:val="-8"/>
        </w:rPr>
        <w:t>responsabilité</w:t>
      </w:r>
      <w:proofErr w:type="gramEnd"/>
      <w:r>
        <w:rPr>
          <w:spacing w:val="-8"/>
        </w:rPr>
        <w:t xml:space="preserve"> civile + </w:t>
      </w:r>
      <w:r>
        <w:rPr>
          <w:spacing w:val="-8"/>
          <w:bdr w:val="single" w:sz="4" w:space="0" w:color="auto" w:frame="1"/>
        </w:rPr>
        <w:t>individuelle accident</w:t>
      </w:r>
      <w:r>
        <w:rPr>
          <w:spacing w:val="-8"/>
        </w:rPr>
        <w:t>).</w:t>
      </w:r>
    </w:p>
    <w:p w:rsidR="00AC751E" w:rsidRDefault="00AC751E" w:rsidP="00AC751E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uppressAutoHyphens/>
        <w:ind w:left="426"/>
      </w:pPr>
      <w:r>
        <w:t xml:space="preserve">une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:rsidR="00AC751E" w:rsidRDefault="00AC751E" w:rsidP="00AC751E">
      <w:pPr>
        <w:jc w:val="right"/>
        <w:rPr>
          <w:b/>
        </w:rPr>
      </w:pPr>
    </w:p>
    <w:p w:rsidR="00AC751E" w:rsidRDefault="00AC751E" w:rsidP="00AC751E">
      <w:pPr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> : vous aurez l’autorisation d’accompagner votre enfant dans la cour de récréation et de rejoindre avec lui sa salle de classe avec les fournitures scolaires.</w:t>
      </w:r>
      <w:r>
        <w:rPr>
          <w:b/>
        </w:rPr>
        <w:t xml:space="preserve"> </w:t>
      </w:r>
    </w:p>
    <w:p w:rsidR="00AC751E" w:rsidRDefault="00AC751E" w:rsidP="00AC751E"/>
    <w:p w:rsidR="00AC751E" w:rsidRDefault="00AC751E" w:rsidP="00AC751E">
      <w:r>
        <w:t xml:space="preserve">5°) </w:t>
      </w:r>
      <w:r>
        <w:rPr>
          <w:u w:val="single"/>
        </w:rPr>
        <w:t>Les fournitures scolaires</w:t>
      </w:r>
      <w:r>
        <w:t xml:space="preserve"> : </w:t>
      </w:r>
    </w:p>
    <w:p w:rsidR="00AC751E" w:rsidRDefault="00AC751E" w:rsidP="00AC751E"/>
    <w:p w:rsidR="00AC751E" w:rsidRDefault="00AC751E" w:rsidP="00AC751E">
      <w:r>
        <w:t xml:space="preserve">Les listes des fournitures sont disponibles sur le site de l’école : </w:t>
      </w:r>
    </w:p>
    <w:p w:rsidR="00AC751E" w:rsidRDefault="00425FB7" w:rsidP="00AC751E">
      <w:pPr>
        <w:jc w:val="center"/>
        <w:rPr>
          <w:b/>
          <w:iCs/>
        </w:rPr>
      </w:pPr>
      <w:hyperlink r:id="rId8" w:history="1">
        <w:r w:rsidR="00AC751E">
          <w:rPr>
            <w:rStyle w:val="Lienhypertexte"/>
            <w:b/>
            <w:iCs/>
          </w:rPr>
          <w:t>www.ec-jean-hans-arp-duttlenheim.ac-strasbourg.fr/</w:t>
        </w:r>
      </w:hyperlink>
    </w:p>
    <w:p w:rsidR="00AC751E" w:rsidRDefault="00AC751E" w:rsidP="00AC751E">
      <w:pPr>
        <w:jc w:val="center"/>
        <w:rPr>
          <w:lang w:eastAsia="ar-SA"/>
        </w:rPr>
      </w:pPr>
      <w:r>
        <w:t>Rubrique organisation pratique – Listes de matériel 2019-2020</w:t>
      </w:r>
    </w:p>
    <w:p w:rsidR="00AC751E" w:rsidRDefault="00AC751E" w:rsidP="00AC751E">
      <w:pPr>
        <w:jc w:val="center"/>
      </w:pPr>
      <w:r>
        <w:t>(</w:t>
      </w:r>
      <w:proofErr w:type="gramStart"/>
      <w:r>
        <w:t>plus</w:t>
      </w:r>
      <w:proofErr w:type="gramEnd"/>
      <w:r>
        <w:t xml:space="preserve"> d’informations au verso de la feuille)</w:t>
      </w:r>
    </w:p>
    <w:p w:rsidR="00AC751E" w:rsidRDefault="00AC751E" w:rsidP="00AC751E">
      <w:pPr>
        <w:jc w:val="center"/>
      </w:pPr>
    </w:p>
    <w:p w:rsidR="00AC751E" w:rsidRDefault="00AC751E" w:rsidP="00AC751E"/>
    <w:p w:rsidR="00AC751E" w:rsidRDefault="00AC751E" w:rsidP="00AC751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2 septembre à 8h. </w:t>
      </w:r>
    </w:p>
    <w:p w:rsidR="00AC751E" w:rsidRDefault="00AC751E" w:rsidP="00AC751E">
      <w:pPr>
        <w:jc w:val="right"/>
      </w:pPr>
    </w:p>
    <w:p w:rsidR="00AC751E" w:rsidRDefault="00AC751E" w:rsidP="00AC751E">
      <w:pPr>
        <w:jc w:val="right"/>
        <w:rPr>
          <w:rFonts w:ascii="Comic Sans MS" w:hAnsi="Comic Sans MS"/>
          <w:sz w:val="32"/>
          <w:szCs w:val="32"/>
        </w:rPr>
      </w:pPr>
      <w:r>
        <w:t xml:space="preserve">Le directeur, Ch. </w:t>
      </w:r>
      <w:proofErr w:type="spellStart"/>
      <w:r>
        <w:t>Ehrhardt</w:t>
      </w:r>
      <w:proofErr w:type="spellEnd"/>
    </w:p>
    <w:sectPr w:rsidR="00AC751E" w:rsidSect="00AC751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B9"/>
    <w:rsid w:val="000818EB"/>
    <w:rsid w:val="00330BF6"/>
    <w:rsid w:val="00425FB7"/>
    <w:rsid w:val="004C6A3F"/>
    <w:rsid w:val="00702DCC"/>
    <w:rsid w:val="00735FB9"/>
    <w:rsid w:val="0080142E"/>
    <w:rsid w:val="00883403"/>
    <w:rsid w:val="008E52F8"/>
    <w:rsid w:val="00AC751E"/>
    <w:rsid w:val="00DA58C2"/>
    <w:rsid w:val="00E6043A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02DCC"/>
    <w:pPr>
      <w:keepNext/>
      <w:tabs>
        <w:tab w:val="right" w:pos="9000"/>
      </w:tabs>
      <w:suppressAutoHyphens/>
      <w:outlineLvl w:val="0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35F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35FB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F4A9B"/>
    <w:rPr>
      <w:color w:val="0000FF" w:themeColor="hyperlink"/>
      <w:u w:val="single"/>
    </w:rPr>
  </w:style>
  <w:style w:type="paragraph" w:customStyle="1" w:styleId="Default">
    <w:name w:val="Default"/>
    <w:rsid w:val="00E6043A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702DCC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702DCC"/>
    <w:pPr>
      <w:suppressAutoHyphens/>
      <w:spacing w:before="280" w:after="280"/>
    </w:pPr>
    <w:rPr>
      <w:lang w:eastAsia="ar-SA"/>
    </w:rPr>
  </w:style>
  <w:style w:type="paragraph" w:styleId="Pieddepage">
    <w:name w:val="footer"/>
    <w:basedOn w:val="Normal"/>
    <w:link w:val="PieddepageCar"/>
    <w:unhideWhenUsed/>
    <w:rsid w:val="00702DCC"/>
    <w:pPr>
      <w:widowControl w:val="0"/>
      <w:tabs>
        <w:tab w:val="center" w:pos="4536"/>
        <w:tab w:val="right" w:pos="9072"/>
      </w:tabs>
      <w:suppressAutoHyphens/>
      <w:overflowPunct w:val="0"/>
      <w:autoSpaceDE w:val="0"/>
    </w:pPr>
    <w:rPr>
      <w:rFonts w:ascii="Helvetica" w:hAnsi="Helvetica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rsid w:val="00702DCC"/>
    <w:rPr>
      <w:rFonts w:ascii="Helvetica" w:hAnsi="Helvetica"/>
      <w:sz w:val="24"/>
      <w:lang w:eastAsia="ar-SA"/>
    </w:rPr>
  </w:style>
  <w:style w:type="paragraph" w:styleId="Corpsdetexte">
    <w:name w:val="Body Text"/>
    <w:basedOn w:val="Normal"/>
    <w:link w:val="CorpsdetexteCar"/>
    <w:unhideWhenUsed/>
    <w:rsid w:val="00702DCC"/>
    <w:pPr>
      <w:suppressAutoHyphens/>
      <w:jc w:val="both"/>
    </w:pPr>
    <w:rPr>
      <w:b/>
      <w:bCs/>
      <w:sz w:val="2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02DCC"/>
    <w:rPr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702DCC"/>
    <w:pPr>
      <w:suppressAutoHyphens/>
      <w:spacing w:before="280" w:after="280"/>
    </w:pPr>
    <w:rPr>
      <w:rFonts w:ascii="Verdana" w:hAnsi="Verdana"/>
      <w:sz w:val="16"/>
      <w:szCs w:val="16"/>
      <w:lang w:eastAsia="ar-SA"/>
    </w:rPr>
  </w:style>
  <w:style w:type="character" w:styleId="Lienhypertextesuivivisit">
    <w:name w:val="FollowedHyperlink"/>
    <w:basedOn w:val="Policepardfaut"/>
    <w:semiHidden/>
    <w:unhideWhenUsed/>
    <w:rsid w:val="00702D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02DCC"/>
    <w:pPr>
      <w:keepNext/>
      <w:tabs>
        <w:tab w:val="right" w:pos="9000"/>
      </w:tabs>
      <w:suppressAutoHyphens/>
      <w:outlineLvl w:val="0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35F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35FB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F4A9B"/>
    <w:rPr>
      <w:color w:val="0000FF" w:themeColor="hyperlink"/>
      <w:u w:val="single"/>
    </w:rPr>
  </w:style>
  <w:style w:type="paragraph" w:customStyle="1" w:styleId="Default">
    <w:name w:val="Default"/>
    <w:rsid w:val="00E6043A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702DCC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702DCC"/>
    <w:pPr>
      <w:suppressAutoHyphens/>
      <w:spacing w:before="280" w:after="280"/>
    </w:pPr>
    <w:rPr>
      <w:lang w:eastAsia="ar-SA"/>
    </w:rPr>
  </w:style>
  <w:style w:type="paragraph" w:styleId="Pieddepage">
    <w:name w:val="footer"/>
    <w:basedOn w:val="Normal"/>
    <w:link w:val="PieddepageCar"/>
    <w:unhideWhenUsed/>
    <w:rsid w:val="00702DCC"/>
    <w:pPr>
      <w:widowControl w:val="0"/>
      <w:tabs>
        <w:tab w:val="center" w:pos="4536"/>
        <w:tab w:val="right" w:pos="9072"/>
      </w:tabs>
      <w:suppressAutoHyphens/>
      <w:overflowPunct w:val="0"/>
      <w:autoSpaceDE w:val="0"/>
    </w:pPr>
    <w:rPr>
      <w:rFonts w:ascii="Helvetica" w:hAnsi="Helvetica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rsid w:val="00702DCC"/>
    <w:rPr>
      <w:rFonts w:ascii="Helvetica" w:hAnsi="Helvetica"/>
      <w:sz w:val="24"/>
      <w:lang w:eastAsia="ar-SA"/>
    </w:rPr>
  </w:style>
  <w:style w:type="paragraph" w:styleId="Corpsdetexte">
    <w:name w:val="Body Text"/>
    <w:basedOn w:val="Normal"/>
    <w:link w:val="CorpsdetexteCar"/>
    <w:unhideWhenUsed/>
    <w:rsid w:val="00702DCC"/>
    <w:pPr>
      <w:suppressAutoHyphens/>
      <w:jc w:val="both"/>
    </w:pPr>
    <w:rPr>
      <w:b/>
      <w:bCs/>
      <w:sz w:val="2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02DCC"/>
    <w:rPr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702DCC"/>
    <w:pPr>
      <w:suppressAutoHyphens/>
      <w:spacing w:before="280" w:after="280"/>
    </w:pPr>
    <w:rPr>
      <w:rFonts w:ascii="Verdana" w:hAnsi="Verdana"/>
      <w:sz w:val="16"/>
      <w:szCs w:val="16"/>
      <w:lang w:eastAsia="ar-SA"/>
    </w:rPr>
  </w:style>
  <w:style w:type="character" w:styleId="Lienhypertextesuivivisit">
    <w:name w:val="FollowedHyperlink"/>
    <w:basedOn w:val="Policepardfaut"/>
    <w:semiHidden/>
    <w:unhideWhenUsed/>
    <w:rsid w:val="00702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-jean-hans-arp-duttlenheim.ac-strasbourg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aliste.fr/listes/ce2-biling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6</cp:revision>
  <dcterms:created xsi:type="dcterms:W3CDTF">2019-06-27T07:35:00Z</dcterms:created>
  <dcterms:modified xsi:type="dcterms:W3CDTF">2019-06-28T11:26:00Z</dcterms:modified>
</cp:coreProperties>
</file>